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A40148" w14:textId="72613B77" w:rsidR="00776032" w:rsidRPr="00776032" w:rsidRDefault="00776032" w:rsidP="00BB4C88">
      <w:pPr>
        <w:widowControl/>
        <w:overflowPunct/>
        <w:autoSpaceDE/>
        <w:autoSpaceDN/>
        <w:adjustRightInd/>
        <w:spacing w:after="0" w:line="320" w:lineRule="exact"/>
        <w:jc w:val="righ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January 7</w:t>
      </w:r>
      <w:r w:rsidRPr="00776032">
        <w:rPr>
          <w:rFonts w:asciiTheme="minorHAnsi" w:eastAsia="Calibri" w:hAnsiTheme="minorHAnsi" w:cstheme="minorHAnsi"/>
          <w:color w:val="auto"/>
          <w:kern w:val="0"/>
          <w:sz w:val="24"/>
          <w:szCs w:val="24"/>
          <w:vertAlign w:val="superscript"/>
          <w:lang w:eastAsia="en-US"/>
        </w:rPr>
        <w:t>th</w:t>
      </w:r>
      <w:r w:rsidRPr="00776032">
        <w:rPr>
          <w:rFonts w:asciiTheme="minorHAnsi" w:eastAsia="Calibri" w:hAnsiTheme="minorHAnsi" w:cstheme="minorHAnsi"/>
          <w:color w:val="auto"/>
          <w:kern w:val="0"/>
          <w:sz w:val="24"/>
          <w:szCs w:val="24"/>
          <w:lang w:eastAsia="en-US"/>
        </w:rPr>
        <w:t xml:space="preserve"> 2021</w:t>
      </w:r>
    </w:p>
    <w:p w14:paraId="1733451C" w14:textId="77777777" w:rsidR="00776032" w:rsidRDefault="00776032" w:rsidP="00776032">
      <w:pPr>
        <w:widowControl/>
        <w:overflowPunct/>
        <w:autoSpaceDE/>
        <w:autoSpaceDN/>
        <w:adjustRightInd/>
        <w:spacing w:after="0" w:line="320" w:lineRule="exact"/>
        <w:rPr>
          <w:rFonts w:asciiTheme="minorHAnsi" w:eastAsia="Calibri" w:hAnsiTheme="minorHAnsi" w:cstheme="minorHAnsi"/>
          <w:b/>
          <w:color w:val="auto"/>
          <w:kern w:val="0"/>
          <w:sz w:val="24"/>
          <w:szCs w:val="24"/>
          <w:lang w:eastAsia="en-US"/>
        </w:rPr>
      </w:pPr>
    </w:p>
    <w:p w14:paraId="41FF9324" w14:textId="6F251BAF" w:rsidR="00776032" w:rsidRPr="00776032" w:rsidRDefault="00776032" w:rsidP="00776032">
      <w:pPr>
        <w:widowControl/>
        <w:overflowPunct/>
        <w:autoSpaceDE/>
        <w:autoSpaceDN/>
        <w:adjustRightInd/>
        <w:spacing w:after="0" w:line="320" w:lineRule="exact"/>
        <w:rPr>
          <w:rFonts w:asciiTheme="minorHAnsi" w:eastAsia="Calibri" w:hAnsiTheme="minorHAnsi" w:cstheme="minorHAnsi"/>
          <w:b/>
          <w:color w:val="auto"/>
          <w:kern w:val="0"/>
          <w:sz w:val="24"/>
          <w:szCs w:val="24"/>
          <w:lang w:eastAsia="en-US"/>
        </w:rPr>
      </w:pPr>
      <w:r w:rsidRPr="00776032">
        <w:rPr>
          <w:rFonts w:asciiTheme="minorHAnsi" w:eastAsia="Calibri" w:hAnsiTheme="minorHAnsi" w:cstheme="minorHAnsi"/>
          <w:b/>
          <w:color w:val="auto"/>
          <w:kern w:val="0"/>
          <w:sz w:val="24"/>
          <w:szCs w:val="24"/>
          <w:lang w:eastAsia="en-US"/>
        </w:rPr>
        <w:t>Advice to All Parents - Single case</w:t>
      </w:r>
    </w:p>
    <w:p w14:paraId="04BCA2A0" w14:textId="77777777" w:rsidR="00776032" w:rsidRPr="00776032" w:rsidRDefault="00776032" w:rsidP="00776032">
      <w:pPr>
        <w:widowControl/>
        <w:overflowPunct/>
        <w:autoSpaceDE/>
        <w:autoSpaceDN/>
        <w:adjustRightInd/>
        <w:spacing w:after="0" w:line="320" w:lineRule="exact"/>
        <w:rPr>
          <w:rFonts w:asciiTheme="minorHAnsi" w:eastAsia="Calibri" w:hAnsiTheme="minorHAnsi" w:cstheme="minorHAnsi"/>
          <w:color w:val="auto"/>
          <w:kern w:val="0"/>
          <w:sz w:val="24"/>
          <w:szCs w:val="24"/>
          <w:lang w:eastAsia="en-US"/>
        </w:rPr>
      </w:pPr>
    </w:p>
    <w:p w14:paraId="53B77FBB" w14:textId="77777777" w:rsidR="00776032" w:rsidRPr="00776032" w:rsidRDefault="00776032" w:rsidP="00776032">
      <w:pPr>
        <w:widowControl/>
        <w:overflowPunct/>
        <w:autoSpaceDE/>
        <w:autoSpaceDN/>
        <w:adjustRightInd/>
        <w:spacing w:after="0" w:line="280" w:lineRule="exac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 xml:space="preserve">Dear Parents, </w:t>
      </w:r>
    </w:p>
    <w:p w14:paraId="41AC1E32" w14:textId="77777777" w:rsidR="00776032" w:rsidRPr="00776032" w:rsidRDefault="00776032" w:rsidP="00776032">
      <w:pPr>
        <w:widowControl/>
        <w:overflowPunct/>
        <w:autoSpaceDE/>
        <w:autoSpaceDN/>
        <w:adjustRightInd/>
        <w:spacing w:after="0" w:line="280" w:lineRule="exact"/>
        <w:rPr>
          <w:rFonts w:asciiTheme="minorHAnsi" w:eastAsia="Calibri" w:hAnsiTheme="minorHAnsi" w:cstheme="minorHAnsi"/>
          <w:color w:val="auto"/>
          <w:kern w:val="0"/>
          <w:sz w:val="24"/>
          <w:szCs w:val="24"/>
          <w:lang w:eastAsia="en-US"/>
        </w:rPr>
      </w:pPr>
    </w:p>
    <w:p w14:paraId="030F4846" w14:textId="1243E799" w:rsidR="00776032" w:rsidRPr="00776032" w:rsidRDefault="00776032" w:rsidP="00776032">
      <w:pPr>
        <w:widowControl/>
        <w:overflowPunct/>
        <w:autoSpaceDE/>
        <w:autoSpaceDN/>
        <w:adjustRightInd/>
        <w:spacing w:after="0" w:line="320" w:lineRule="exact"/>
        <w:rPr>
          <w:rFonts w:asciiTheme="minorHAnsi" w:eastAsia="Calibri" w:hAnsiTheme="minorHAnsi" w:cstheme="minorHAnsi"/>
          <w:b/>
          <w:color w:val="auto"/>
          <w:kern w:val="0"/>
          <w:sz w:val="24"/>
          <w:szCs w:val="24"/>
          <w:lang w:eastAsia="en-US"/>
        </w:rPr>
      </w:pPr>
      <w:r w:rsidRPr="00776032">
        <w:rPr>
          <w:rFonts w:asciiTheme="minorHAnsi" w:eastAsia="Calibri" w:hAnsiTheme="minorHAnsi" w:cstheme="minorHAnsi"/>
          <w:color w:val="auto"/>
          <w:kern w:val="0"/>
          <w:sz w:val="24"/>
          <w:szCs w:val="24"/>
          <w:lang w:eastAsia="en-US"/>
        </w:rPr>
        <w:t>We have been advised by Public Health England that there has been a confirmed case of COVID-19 within the school.</w:t>
      </w:r>
      <w:r w:rsidR="00B05953">
        <w:rPr>
          <w:rFonts w:asciiTheme="minorHAnsi" w:eastAsia="Calibri" w:hAnsiTheme="minorHAnsi" w:cstheme="minorHAnsi"/>
          <w:b/>
          <w:color w:val="auto"/>
          <w:kern w:val="0"/>
          <w:sz w:val="24"/>
          <w:szCs w:val="24"/>
          <w:lang w:eastAsia="en-US"/>
        </w:rPr>
        <w:t xml:space="preserve"> </w:t>
      </w:r>
      <w:r w:rsidR="00B05953" w:rsidRPr="00B05953">
        <w:rPr>
          <w:rFonts w:asciiTheme="minorHAnsi" w:eastAsia="Calibri" w:hAnsiTheme="minorHAnsi" w:cstheme="minorHAnsi"/>
          <w:color w:val="auto"/>
          <w:kern w:val="0"/>
          <w:sz w:val="24"/>
          <w:szCs w:val="24"/>
          <w:lang w:eastAsia="en-US"/>
        </w:rPr>
        <w:t>This has led to</w:t>
      </w:r>
      <w:r w:rsidR="00B05953">
        <w:rPr>
          <w:rFonts w:asciiTheme="minorHAnsi" w:eastAsia="Calibri" w:hAnsiTheme="minorHAnsi" w:cstheme="minorHAnsi"/>
          <w:color w:val="auto"/>
          <w:kern w:val="0"/>
          <w:sz w:val="24"/>
          <w:szCs w:val="24"/>
          <w:lang w:eastAsia="en-US"/>
        </w:rPr>
        <w:t xml:space="preserve"> some</w:t>
      </w:r>
      <w:r w:rsidR="00B05953" w:rsidRPr="00B05953">
        <w:rPr>
          <w:rFonts w:asciiTheme="minorHAnsi" w:eastAsia="Calibri" w:hAnsiTheme="minorHAnsi" w:cstheme="minorHAnsi"/>
          <w:color w:val="auto"/>
          <w:kern w:val="0"/>
          <w:sz w:val="24"/>
          <w:szCs w:val="24"/>
          <w:lang w:eastAsia="en-US"/>
        </w:rPr>
        <w:t xml:space="preserve"> other members of staff having to self-isolate</w:t>
      </w:r>
      <w:r w:rsidR="00B05953">
        <w:rPr>
          <w:rFonts w:asciiTheme="minorHAnsi" w:eastAsia="Calibri" w:hAnsiTheme="minorHAnsi" w:cstheme="minorHAnsi"/>
          <w:color w:val="auto"/>
          <w:kern w:val="0"/>
          <w:sz w:val="24"/>
          <w:szCs w:val="24"/>
          <w:lang w:eastAsia="en-US"/>
        </w:rPr>
        <w:t xml:space="preserve">. Where we have already got staff members that cannot attend school this means that we do not have enough staff to be able to safely open the school. </w:t>
      </w:r>
      <w:r w:rsidR="00B05953">
        <w:rPr>
          <w:rFonts w:asciiTheme="minorHAnsi" w:eastAsia="Calibri" w:hAnsiTheme="minorHAnsi" w:cstheme="minorHAnsi"/>
          <w:b/>
          <w:color w:val="auto"/>
          <w:kern w:val="0"/>
          <w:sz w:val="24"/>
          <w:szCs w:val="24"/>
          <w:lang w:eastAsia="en-US"/>
        </w:rPr>
        <w:t xml:space="preserve"> </w:t>
      </w:r>
      <w:r w:rsidRPr="00776032">
        <w:rPr>
          <w:rFonts w:asciiTheme="minorHAnsi" w:eastAsia="Calibri" w:hAnsiTheme="minorHAnsi" w:cstheme="minorHAnsi"/>
          <w:color w:val="auto"/>
          <w:kern w:val="0"/>
          <w:sz w:val="24"/>
          <w:szCs w:val="24"/>
          <w:lang w:eastAsia="en-US"/>
        </w:rPr>
        <w:br/>
      </w:r>
      <w:r w:rsidRPr="00776032">
        <w:rPr>
          <w:rFonts w:asciiTheme="minorHAnsi" w:eastAsia="Calibri" w:hAnsiTheme="minorHAnsi" w:cstheme="minorHAnsi"/>
          <w:color w:val="auto"/>
          <w:kern w:val="0"/>
          <w:sz w:val="24"/>
          <w:szCs w:val="24"/>
          <w:lang w:eastAsia="en-US"/>
        </w:rPr>
        <w:br/>
        <w:t>We know that you may find this concerning but we are continuing to monitor the situation and are working closely with Public Health England. This letter is to inform you of the current situation and provide advice on how to support your child. Please be reassured that for most people, coronavirus (COVID-19) will be a mild illness.</w:t>
      </w:r>
    </w:p>
    <w:p w14:paraId="7C544C50"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38943C7A" w14:textId="5581DE17" w:rsidR="00776032" w:rsidRPr="00776032" w:rsidRDefault="00776032" w:rsidP="00776032">
      <w:pPr>
        <w:widowControl/>
        <w:overflowPunct/>
        <w:autoSpaceDE/>
        <w:autoSpaceDN/>
        <w:adjustRightInd/>
        <w:spacing w:after="0" w:line="320" w:lineRule="exact"/>
        <w:rPr>
          <w:rFonts w:asciiTheme="minorHAnsi" w:eastAsia="Calibri" w:hAnsiTheme="minorHAnsi" w:cstheme="minorHAnsi"/>
          <w:b/>
          <w:color w:val="auto"/>
          <w:kern w:val="0"/>
          <w:sz w:val="24"/>
          <w:szCs w:val="24"/>
          <w:u w:val="single"/>
          <w:lang w:eastAsia="en-US"/>
        </w:rPr>
      </w:pPr>
      <w:r w:rsidRPr="00776032">
        <w:rPr>
          <w:rFonts w:asciiTheme="minorHAnsi" w:eastAsia="Calibri" w:hAnsiTheme="minorHAnsi" w:cstheme="minorHAnsi"/>
          <w:b/>
          <w:color w:val="auto"/>
          <w:kern w:val="0"/>
          <w:sz w:val="24"/>
          <w:szCs w:val="24"/>
          <w:u w:val="single"/>
          <w:lang w:eastAsia="en-US"/>
        </w:rPr>
        <w:t>There have been no children who have been in close contact with the individual who has tested positive for coronavirus (COVID-19).</w:t>
      </w:r>
    </w:p>
    <w:p w14:paraId="7231FBB5" w14:textId="77777777" w:rsidR="00776032" w:rsidRPr="00776032" w:rsidRDefault="00776032" w:rsidP="00776032">
      <w:pPr>
        <w:widowControl/>
        <w:overflowPunct/>
        <w:autoSpaceDE/>
        <w:autoSpaceDN/>
        <w:adjustRightInd/>
        <w:spacing w:after="0" w:line="320" w:lineRule="exact"/>
        <w:rPr>
          <w:rFonts w:asciiTheme="minorHAnsi" w:eastAsia="Calibri" w:hAnsiTheme="minorHAnsi" w:cstheme="minorHAnsi"/>
          <w:color w:val="auto"/>
          <w:kern w:val="0"/>
          <w:sz w:val="24"/>
          <w:szCs w:val="24"/>
          <w:lang w:eastAsia="en-US"/>
        </w:rPr>
      </w:pPr>
    </w:p>
    <w:p w14:paraId="6341D213" w14:textId="70E99F4D" w:rsidR="00776032" w:rsidRPr="00776032" w:rsidRDefault="00776032" w:rsidP="00776032">
      <w:pPr>
        <w:widowControl/>
        <w:overflowPunct/>
        <w:autoSpaceDE/>
        <w:autoSpaceDN/>
        <w:adjustRightInd/>
        <w:spacing w:after="0" w:line="320" w:lineRule="exac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 xml:space="preserve">The school </w:t>
      </w:r>
      <w:r>
        <w:rPr>
          <w:rFonts w:asciiTheme="minorHAnsi" w:eastAsia="Calibri" w:hAnsiTheme="minorHAnsi" w:cstheme="minorHAnsi"/>
          <w:color w:val="auto"/>
          <w:kern w:val="0"/>
          <w:sz w:val="24"/>
          <w:szCs w:val="24"/>
          <w:lang w:eastAsia="en-US"/>
        </w:rPr>
        <w:t>will now be closed until the 18</w:t>
      </w:r>
      <w:r w:rsidRPr="00776032">
        <w:rPr>
          <w:rFonts w:asciiTheme="minorHAnsi" w:eastAsia="Calibri" w:hAnsiTheme="minorHAnsi" w:cstheme="minorHAnsi"/>
          <w:color w:val="auto"/>
          <w:kern w:val="0"/>
          <w:sz w:val="24"/>
          <w:szCs w:val="24"/>
          <w:vertAlign w:val="superscript"/>
          <w:lang w:eastAsia="en-US"/>
        </w:rPr>
        <w:t>th</w:t>
      </w:r>
      <w:r>
        <w:rPr>
          <w:rFonts w:asciiTheme="minorHAnsi" w:eastAsia="Calibri" w:hAnsiTheme="minorHAnsi" w:cstheme="minorHAnsi"/>
          <w:color w:val="auto"/>
          <w:kern w:val="0"/>
          <w:sz w:val="24"/>
          <w:szCs w:val="24"/>
          <w:lang w:eastAsia="en-US"/>
        </w:rPr>
        <w:t xml:space="preserve"> January, when we will then have our keyworker and vulnerable children in that have requested a place.</w:t>
      </w:r>
    </w:p>
    <w:p w14:paraId="35204C70"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332139F5" w14:textId="4A9A8618"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b/>
          <w:color w:val="auto"/>
          <w:kern w:val="0"/>
          <w:sz w:val="24"/>
          <w:szCs w:val="24"/>
          <w:lang w:eastAsia="en-US"/>
        </w:rPr>
      </w:pPr>
      <w:r w:rsidRPr="00776032">
        <w:rPr>
          <w:rFonts w:asciiTheme="minorHAnsi" w:eastAsia="Calibri" w:hAnsiTheme="minorHAnsi" w:cstheme="minorHAnsi"/>
          <w:b/>
          <w:color w:val="auto"/>
          <w:kern w:val="0"/>
          <w:sz w:val="24"/>
          <w:szCs w:val="24"/>
          <w:lang w:eastAsia="en-US"/>
        </w:rPr>
        <w:t>What to do if your child develops symptoms of COVID 19</w:t>
      </w:r>
      <w:r w:rsidR="009A43E7">
        <w:rPr>
          <w:rFonts w:asciiTheme="minorHAnsi" w:eastAsia="Calibri" w:hAnsiTheme="minorHAnsi" w:cstheme="minorHAnsi"/>
          <w:b/>
          <w:color w:val="auto"/>
          <w:kern w:val="0"/>
          <w:sz w:val="24"/>
          <w:szCs w:val="24"/>
          <w:lang w:eastAsia="en-US"/>
        </w:rPr>
        <w:t xml:space="preserve"> outside of the school setting</w:t>
      </w:r>
      <w:r w:rsidRPr="00776032">
        <w:rPr>
          <w:rFonts w:asciiTheme="minorHAnsi" w:eastAsia="Calibri" w:hAnsiTheme="minorHAnsi" w:cstheme="minorHAnsi"/>
          <w:b/>
          <w:color w:val="auto"/>
          <w:kern w:val="0"/>
          <w:sz w:val="24"/>
          <w:szCs w:val="24"/>
          <w:lang w:eastAsia="en-US"/>
        </w:rPr>
        <w:t xml:space="preserve"> </w:t>
      </w:r>
    </w:p>
    <w:p w14:paraId="1CB93A9B"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090A148B"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 xml:space="preserve">If your child develops symptoms of COVID-19, they must not come to school and should remain at home for at least </w:t>
      </w:r>
      <w:r w:rsidRPr="00776032">
        <w:rPr>
          <w:rFonts w:asciiTheme="minorHAnsi" w:eastAsia="Calibri" w:hAnsiTheme="minorHAnsi" w:cstheme="minorHAnsi"/>
          <w:b/>
          <w:color w:val="auto"/>
          <w:kern w:val="0"/>
          <w:sz w:val="24"/>
          <w:szCs w:val="24"/>
          <w:lang w:eastAsia="en-US"/>
        </w:rPr>
        <w:t>10 days</w:t>
      </w:r>
      <w:r w:rsidRPr="00776032">
        <w:rPr>
          <w:rFonts w:asciiTheme="minorHAnsi" w:eastAsia="Calibri" w:hAnsiTheme="minorHAnsi" w:cstheme="minorHAnsi"/>
          <w:color w:val="auto"/>
          <w:kern w:val="0"/>
          <w:sz w:val="24"/>
          <w:szCs w:val="24"/>
          <w:lang w:eastAsia="en-US"/>
        </w:rPr>
        <w:t xml:space="preserve"> from the date when their symptoms appeared. Anyone with symptoms will be eligible for testing and this can be arranged via </w:t>
      </w:r>
      <w:hyperlink r:id="rId7" w:history="1">
        <w:r w:rsidRPr="00776032">
          <w:rPr>
            <w:rFonts w:asciiTheme="minorHAnsi" w:eastAsia="Calibri" w:hAnsiTheme="minorHAnsi" w:cstheme="minorHAnsi"/>
            <w:color w:val="0563C1" w:themeColor="hyperlink"/>
            <w:kern w:val="0"/>
            <w:sz w:val="24"/>
            <w:szCs w:val="24"/>
            <w:u w:val="single"/>
            <w:lang w:eastAsia="en-US"/>
          </w:rPr>
          <w:t>https://www.nhs.uk/ask-for-a-coronavirus-test</w:t>
        </w:r>
      </w:hyperlink>
      <w:r w:rsidRPr="00776032">
        <w:rPr>
          <w:rFonts w:asciiTheme="minorHAnsi" w:eastAsia="Calibri" w:hAnsiTheme="minorHAnsi" w:cstheme="minorHAnsi"/>
          <w:color w:val="auto"/>
          <w:kern w:val="0"/>
          <w:sz w:val="24"/>
          <w:szCs w:val="24"/>
          <w:lang w:eastAsia="en-US"/>
        </w:rPr>
        <w:t xml:space="preserve"> or by calling 119.  </w:t>
      </w:r>
    </w:p>
    <w:p w14:paraId="62C2CFDE"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66AD5A67"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All other household members who remain well, must stay at home and not leave the house for 10 days. This includes anyone in your ‘Support Bubble’.</w:t>
      </w:r>
    </w:p>
    <w:p w14:paraId="23720AB2"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69110A01"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 xml:space="preserve">Further information is available at: </w:t>
      </w:r>
      <w:hyperlink r:id="rId8" w:history="1">
        <w:r w:rsidRPr="00776032">
          <w:rPr>
            <w:rFonts w:asciiTheme="minorHAnsi" w:eastAsia="Calibri" w:hAnsiTheme="minorHAnsi" w:cstheme="minorHAnsi"/>
            <w:color w:val="0563C1" w:themeColor="hyperlink"/>
            <w:kern w:val="0"/>
            <w:sz w:val="24"/>
            <w:szCs w:val="24"/>
            <w:u w:val="single"/>
            <w:lang w:eastAsia="en-US"/>
          </w:rPr>
          <w:t>https://www.gov.uk/government/publications/covid-19-stay-at-home-guidance/stay-at-home-guidance-for-households-with-possible-coronavirus-covid-19-infection</w:t>
        </w:r>
      </w:hyperlink>
      <w:r w:rsidRPr="00776032">
        <w:rPr>
          <w:rFonts w:asciiTheme="minorHAnsi" w:eastAsia="Calibri" w:hAnsiTheme="minorHAnsi" w:cstheme="minorHAnsi"/>
          <w:color w:val="auto"/>
          <w:kern w:val="0"/>
          <w:sz w:val="24"/>
          <w:szCs w:val="24"/>
          <w:lang w:eastAsia="en-US"/>
        </w:rPr>
        <w:t xml:space="preserve"> </w:t>
      </w:r>
    </w:p>
    <w:p w14:paraId="4DB9C32C"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6A813DA8"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The 10-day period starts from the day when the first person in the house became ill.</w:t>
      </w:r>
    </w:p>
    <w:p w14:paraId="7B274B97"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2D8BDFD6"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 xml:space="preserve">Household members should not go to work, school or public areas and exercise should be taken within the home. </w:t>
      </w:r>
    </w:p>
    <w:p w14:paraId="6A16D182"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08704DFC"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If you require help with buying groceries, other shopping or picking up medication, or walking a dog, you should ask friends or family. Alternatively, you can order your shopping online and medication by phone or online.</w:t>
      </w:r>
    </w:p>
    <w:p w14:paraId="576C6349"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7429BDD6"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Household members staying at home for 10 days will greatly reduce the overall amount of infection the household could pass on to others in the community</w:t>
      </w:r>
    </w:p>
    <w:p w14:paraId="00649E2D"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2F14D953"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If you are able, move any vulnerable individuals (such as the elderly and those with underlying health conditions) out of your home, to stay with friends or family for the duration of the home isolation period.</w:t>
      </w:r>
    </w:p>
    <w:p w14:paraId="4DE208BD"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73761CBD"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b/>
          <w:color w:val="auto"/>
          <w:kern w:val="0"/>
          <w:sz w:val="24"/>
          <w:szCs w:val="24"/>
          <w:lang w:eastAsia="en-US"/>
        </w:rPr>
      </w:pPr>
      <w:r w:rsidRPr="00776032">
        <w:rPr>
          <w:rFonts w:asciiTheme="minorHAnsi" w:eastAsia="Calibri" w:hAnsiTheme="minorHAnsi" w:cstheme="minorHAnsi"/>
          <w:b/>
          <w:color w:val="auto"/>
          <w:kern w:val="0"/>
          <w:sz w:val="24"/>
          <w:szCs w:val="24"/>
          <w:lang w:eastAsia="en-US"/>
        </w:rPr>
        <w:t>Symptoms</w:t>
      </w:r>
    </w:p>
    <w:p w14:paraId="153975F3"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586EA558"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The most common symptoms of coronavirus (COVID-19) are recent onset of:</w:t>
      </w:r>
    </w:p>
    <w:p w14:paraId="27CA1868"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0F1715CA" w14:textId="77777777" w:rsidR="00776032" w:rsidRPr="00776032" w:rsidRDefault="00776032" w:rsidP="00776032">
      <w:pPr>
        <w:widowControl/>
        <w:numPr>
          <w:ilvl w:val="0"/>
          <w:numId w:val="3"/>
        </w:numPr>
        <w:overflowPunct/>
        <w:autoSpaceDE/>
        <w:autoSpaceDN/>
        <w:adjustRightInd/>
        <w:spacing w:after="0" w:line="280" w:lineRule="atLeast"/>
        <w:contextualSpacing/>
        <w:rPr>
          <w:rFonts w:asciiTheme="minorHAnsi" w:eastAsiaTheme="minorHAnsi" w:hAnsiTheme="minorHAnsi" w:cstheme="minorHAnsi"/>
          <w:bCs/>
          <w:color w:val="212B32"/>
          <w:kern w:val="0"/>
          <w:sz w:val="24"/>
          <w:szCs w:val="24"/>
          <w:lang w:eastAsia="en-US"/>
        </w:rPr>
      </w:pPr>
      <w:r w:rsidRPr="00776032">
        <w:rPr>
          <w:rFonts w:asciiTheme="minorHAnsi" w:eastAsiaTheme="minorHAnsi" w:hAnsiTheme="minorHAnsi" w:cstheme="minorHAnsi"/>
          <w:bCs/>
          <w:color w:val="212B32"/>
          <w:kern w:val="0"/>
          <w:sz w:val="24"/>
          <w:szCs w:val="24"/>
          <w:lang w:eastAsia="en-US"/>
        </w:rPr>
        <w:t>a new continuous cough</w:t>
      </w:r>
    </w:p>
    <w:p w14:paraId="03ABAF38" w14:textId="77777777" w:rsidR="00776032" w:rsidRPr="00776032" w:rsidRDefault="00776032" w:rsidP="00776032">
      <w:pPr>
        <w:widowControl/>
        <w:numPr>
          <w:ilvl w:val="0"/>
          <w:numId w:val="3"/>
        </w:numPr>
        <w:overflowPunct/>
        <w:autoSpaceDE/>
        <w:autoSpaceDN/>
        <w:adjustRightInd/>
        <w:spacing w:after="0" w:line="280" w:lineRule="atLeast"/>
        <w:contextualSpacing/>
        <w:rPr>
          <w:rFonts w:asciiTheme="minorHAnsi" w:eastAsiaTheme="minorHAnsi" w:hAnsiTheme="minorHAnsi" w:cstheme="minorHAnsi"/>
          <w:bCs/>
          <w:color w:val="212B32"/>
          <w:kern w:val="0"/>
          <w:sz w:val="24"/>
          <w:szCs w:val="24"/>
          <w:lang w:eastAsia="en-US"/>
        </w:rPr>
      </w:pPr>
      <w:r w:rsidRPr="00776032">
        <w:rPr>
          <w:rFonts w:asciiTheme="minorHAnsi" w:eastAsiaTheme="minorHAnsi" w:hAnsiTheme="minorHAnsi" w:cstheme="minorHAnsi"/>
          <w:bCs/>
          <w:color w:val="212B32"/>
          <w:kern w:val="0"/>
          <w:sz w:val="24"/>
          <w:szCs w:val="24"/>
          <w:lang w:eastAsia="en-US"/>
        </w:rPr>
        <w:t>a high temperature</w:t>
      </w:r>
    </w:p>
    <w:p w14:paraId="6C6D99BC" w14:textId="77777777" w:rsidR="00776032" w:rsidRPr="00776032" w:rsidRDefault="00776032" w:rsidP="00776032">
      <w:pPr>
        <w:widowControl/>
        <w:numPr>
          <w:ilvl w:val="0"/>
          <w:numId w:val="3"/>
        </w:numPr>
        <w:overflowPunct/>
        <w:autoSpaceDE/>
        <w:autoSpaceDN/>
        <w:adjustRightInd/>
        <w:spacing w:after="0" w:line="280" w:lineRule="atLeast"/>
        <w:contextualSpacing/>
        <w:rPr>
          <w:rFonts w:asciiTheme="minorHAnsi" w:eastAsiaTheme="minorHAnsi" w:hAnsiTheme="minorHAnsi" w:cstheme="minorHAnsi"/>
          <w:bCs/>
          <w:color w:val="212B32"/>
          <w:kern w:val="0"/>
          <w:sz w:val="24"/>
          <w:szCs w:val="24"/>
          <w:lang w:eastAsia="en-US"/>
        </w:rPr>
      </w:pPr>
      <w:r w:rsidRPr="00776032">
        <w:rPr>
          <w:rFonts w:asciiTheme="minorHAnsi" w:eastAsiaTheme="minorHAnsi" w:hAnsiTheme="minorHAnsi" w:cstheme="minorHAnsi"/>
          <w:bCs/>
          <w:color w:val="212B32"/>
          <w:kern w:val="0"/>
          <w:sz w:val="24"/>
          <w:szCs w:val="24"/>
          <w:lang w:eastAsia="en-US"/>
        </w:rPr>
        <w:t>a loss of, or change in, your normal sense of taste or smell (anosmia)</w:t>
      </w:r>
    </w:p>
    <w:p w14:paraId="43AFA973"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450466D6"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b/>
          <w:color w:val="auto"/>
          <w:kern w:val="0"/>
          <w:sz w:val="24"/>
          <w:szCs w:val="24"/>
          <w:lang w:eastAsia="en-US"/>
        </w:rPr>
      </w:pPr>
      <w:r w:rsidRPr="00776032">
        <w:rPr>
          <w:rFonts w:asciiTheme="minorHAnsi" w:eastAsia="Calibri" w:hAnsiTheme="minorHAnsi" w:cstheme="minorHAnsi"/>
          <w:b/>
          <w:color w:val="auto"/>
          <w:kern w:val="0"/>
          <w:sz w:val="24"/>
          <w:szCs w:val="24"/>
          <w:lang w:eastAsia="en-US"/>
        </w:rPr>
        <w:t>For most people, coronavirus (COVID-19) will be a mild illness.</w:t>
      </w:r>
    </w:p>
    <w:p w14:paraId="54E9F336"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2E2445CB" w14:textId="77777777" w:rsidR="00776032" w:rsidRPr="00776032" w:rsidRDefault="00776032" w:rsidP="00776032">
      <w:pPr>
        <w:widowControl/>
        <w:overflowPunct/>
        <w:autoSpaceDE/>
        <w:autoSpaceDN/>
        <w:adjustRightInd/>
        <w:spacing w:after="0" w:line="280" w:lineRule="exact"/>
        <w:jc w:val="both"/>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 xml:space="preserve">If your child does develop symptoms, you can seek advice from the nhs.uk website at </w:t>
      </w:r>
      <w:hyperlink r:id="rId9" w:history="1">
        <w:r w:rsidRPr="00776032">
          <w:rPr>
            <w:rFonts w:asciiTheme="minorHAnsi" w:eastAsia="Calibri" w:hAnsiTheme="minorHAnsi" w:cstheme="minorHAnsi"/>
            <w:color w:val="0563C1" w:themeColor="hyperlink"/>
            <w:kern w:val="0"/>
            <w:sz w:val="24"/>
            <w:szCs w:val="24"/>
            <w:u w:val="single"/>
            <w:lang w:eastAsia="en-US"/>
          </w:rPr>
          <w:t>https://www.nhs.uk/conditions/coronavirus-covid-19/check-if-you-have-coronavirus-symptoms/</w:t>
        </w:r>
      </w:hyperlink>
      <w:r w:rsidRPr="00776032">
        <w:rPr>
          <w:rFonts w:asciiTheme="minorHAnsi" w:eastAsia="Calibri" w:hAnsiTheme="minorHAnsi" w:cstheme="minorHAnsi"/>
          <w:color w:val="auto"/>
          <w:kern w:val="0"/>
          <w:sz w:val="24"/>
          <w:szCs w:val="24"/>
          <w:lang w:eastAsia="en-US"/>
        </w:rPr>
        <w:t xml:space="preserve">. If you are concerned about your child’s symptoms, or they are worsening you can seek advice from NHS 111 at </w:t>
      </w:r>
      <w:hyperlink r:id="rId10" w:history="1">
        <w:r w:rsidRPr="00776032">
          <w:rPr>
            <w:rFonts w:asciiTheme="minorHAnsi" w:eastAsia="Calibri" w:hAnsiTheme="minorHAnsi" w:cstheme="minorHAnsi"/>
            <w:color w:val="0563C1" w:themeColor="hyperlink"/>
            <w:kern w:val="0"/>
            <w:sz w:val="24"/>
            <w:szCs w:val="24"/>
            <w:u w:val="single"/>
            <w:lang w:eastAsia="en-US"/>
          </w:rPr>
          <w:t>https://111.nhs.uk/</w:t>
        </w:r>
      </w:hyperlink>
      <w:r w:rsidRPr="00776032">
        <w:rPr>
          <w:rFonts w:asciiTheme="minorHAnsi" w:eastAsia="Calibri" w:hAnsiTheme="minorHAnsi" w:cstheme="minorHAnsi"/>
          <w:color w:val="auto"/>
          <w:kern w:val="0"/>
          <w:sz w:val="24"/>
          <w:szCs w:val="24"/>
          <w:lang w:eastAsia="en-US"/>
        </w:rPr>
        <w:t xml:space="preserve"> or by phoning 111.</w:t>
      </w:r>
    </w:p>
    <w:p w14:paraId="40965B28"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6333E246"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b/>
          <w:color w:val="auto"/>
          <w:kern w:val="0"/>
          <w:sz w:val="24"/>
          <w:szCs w:val="24"/>
          <w:lang w:eastAsia="en-US"/>
        </w:rPr>
      </w:pPr>
      <w:r w:rsidRPr="00776032">
        <w:rPr>
          <w:rFonts w:asciiTheme="minorHAnsi" w:eastAsia="Calibri" w:hAnsiTheme="minorHAnsi" w:cstheme="minorHAnsi"/>
          <w:b/>
          <w:color w:val="auto"/>
          <w:kern w:val="0"/>
          <w:sz w:val="24"/>
          <w:szCs w:val="24"/>
          <w:lang w:eastAsia="en-US"/>
        </w:rPr>
        <w:t>How to stop COVID-19 spreading</w:t>
      </w:r>
    </w:p>
    <w:p w14:paraId="587C81FA"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3B9338E6"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There are things you can do to help reduce the risk of you and anyone you live with getting ill with COVID-19</w:t>
      </w:r>
    </w:p>
    <w:p w14:paraId="19FAAAAC"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4072372A"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i/>
          <w:color w:val="auto"/>
          <w:kern w:val="0"/>
          <w:sz w:val="24"/>
          <w:szCs w:val="24"/>
          <w:lang w:eastAsia="en-US"/>
        </w:rPr>
      </w:pPr>
      <w:r w:rsidRPr="00776032">
        <w:rPr>
          <w:rFonts w:asciiTheme="minorHAnsi" w:eastAsia="Calibri" w:hAnsiTheme="minorHAnsi" w:cstheme="minorHAnsi"/>
          <w:i/>
          <w:color w:val="auto"/>
          <w:kern w:val="0"/>
          <w:sz w:val="24"/>
          <w:szCs w:val="24"/>
          <w:lang w:eastAsia="en-US"/>
        </w:rPr>
        <w:t>Do</w:t>
      </w:r>
    </w:p>
    <w:p w14:paraId="78BB2650" w14:textId="77777777" w:rsidR="00776032" w:rsidRPr="00776032" w:rsidRDefault="00776032" w:rsidP="00776032">
      <w:pPr>
        <w:widowControl/>
        <w:numPr>
          <w:ilvl w:val="0"/>
          <w:numId w:val="4"/>
        </w:numPr>
        <w:overflowPunct/>
        <w:autoSpaceDE/>
        <w:autoSpaceDN/>
        <w:adjustRightInd/>
        <w:spacing w:after="0" w:line="280" w:lineRule="atLeast"/>
        <w:contextualSpacing/>
        <w:rPr>
          <w:rFonts w:asciiTheme="minorHAnsi" w:eastAsiaTheme="minorHAnsi" w:hAnsiTheme="minorHAnsi" w:cstheme="minorHAnsi"/>
          <w:color w:val="auto"/>
          <w:kern w:val="0"/>
          <w:sz w:val="24"/>
          <w:szCs w:val="24"/>
          <w:lang w:eastAsia="en-US"/>
        </w:rPr>
      </w:pPr>
      <w:r w:rsidRPr="00776032">
        <w:rPr>
          <w:rFonts w:asciiTheme="minorHAnsi" w:eastAsiaTheme="minorHAnsi" w:hAnsiTheme="minorHAnsi" w:cstheme="minorHAnsi"/>
          <w:color w:val="auto"/>
          <w:kern w:val="0"/>
          <w:sz w:val="24"/>
          <w:szCs w:val="24"/>
          <w:lang w:eastAsia="en-US"/>
        </w:rPr>
        <w:t xml:space="preserve">wash your hands with soap and water often – do this for at least 20 seconds </w:t>
      </w:r>
    </w:p>
    <w:p w14:paraId="3EB9C605" w14:textId="77777777" w:rsidR="00776032" w:rsidRPr="00776032" w:rsidRDefault="00776032" w:rsidP="00776032">
      <w:pPr>
        <w:widowControl/>
        <w:numPr>
          <w:ilvl w:val="0"/>
          <w:numId w:val="4"/>
        </w:numPr>
        <w:overflowPunct/>
        <w:autoSpaceDE/>
        <w:autoSpaceDN/>
        <w:adjustRightInd/>
        <w:spacing w:after="0" w:line="280" w:lineRule="atLeast"/>
        <w:contextualSpacing/>
        <w:rPr>
          <w:rFonts w:asciiTheme="minorHAnsi" w:eastAsiaTheme="minorHAnsi" w:hAnsiTheme="minorHAnsi" w:cstheme="minorHAnsi"/>
          <w:color w:val="auto"/>
          <w:kern w:val="0"/>
          <w:sz w:val="24"/>
          <w:szCs w:val="24"/>
          <w:lang w:eastAsia="en-US"/>
        </w:rPr>
      </w:pPr>
      <w:r w:rsidRPr="00776032">
        <w:rPr>
          <w:rFonts w:asciiTheme="minorHAnsi" w:eastAsiaTheme="minorHAnsi" w:hAnsiTheme="minorHAnsi" w:cstheme="minorHAnsi"/>
          <w:color w:val="auto"/>
          <w:kern w:val="0"/>
          <w:sz w:val="24"/>
          <w:szCs w:val="24"/>
          <w:lang w:eastAsia="en-US"/>
        </w:rPr>
        <w:t>use hand sanitiser gel if soap and water are not available</w:t>
      </w:r>
    </w:p>
    <w:p w14:paraId="77EE8A80" w14:textId="77777777" w:rsidR="00776032" w:rsidRPr="00776032" w:rsidRDefault="00776032" w:rsidP="00776032">
      <w:pPr>
        <w:widowControl/>
        <w:numPr>
          <w:ilvl w:val="0"/>
          <w:numId w:val="4"/>
        </w:numPr>
        <w:overflowPunct/>
        <w:autoSpaceDE/>
        <w:autoSpaceDN/>
        <w:adjustRightInd/>
        <w:spacing w:after="0" w:line="280" w:lineRule="atLeast"/>
        <w:contextualSpacing/>
        <w:rPr>
          <w:rFonts w:asciiTheme="minorHAnsi" w:eastAsiaTheme="minorHAnsi" w:hAnsiTheme="minorHAnsi" w:cstheme="minorHAnsi"/>
          <w:color w:val="auto"/>
          <w:kern w:val="0"/>
          <w:sz w:val="24"/>
          <w:szCs w:val="24"/>
          <w:lang w:eastAsia="en-US"/>
        </w:rPr>
      </w:pPr>
      <w:r w:rsidRPr="00776032">
        <w:rPr>
          <w:rFonts w:asciiTheme="minorHAnsi" w:eastAsiaTheme="minorHAnsi" w:hAnsiTheme="minorHAnsi" w:cstheme="minorHAnsi"/>
          <w:color w:val="auto"/>
          <w:kern w:val="0"/>
          <w:sz w:val="24"/>
          <w:szCs w:val="24"/>
          <w:lang w:eastAsia="en-US"/>
        </w:rPr>
        <w:t>wash your hands as soon as you get home</w:t>
      </w:r>
    </w:p>
    <w:p w14:paraId="154444CB" w14:textId="77777777" w:rsidR="00776032" w:rsidRPr="00776032" w:rsidRDefault="00776032" w:rsidP="00776032">
      <w:pPr>
        <w:widowControl/>
        <w:numPr>
          <w:ilvl w:val="0"/>
          <w:numId w:val="4"/>
        </w:numPr>
        <w:overflowPunct/>
        <w:autoSpaceDE/>
        <w:autoSpaceDN/>
        <w:adjustRightInd/>
        <w:spacing w:after="0" w:line="280" w:lineRule="atLeast"/>
        <w:contextualSpacing/>
        <w:rPr>
          <w:rFonts w:asciiTheme="minorHAnsi" w:eastAsiaTheme="minorHAnsi" w:hAnsiTheme="minorHAnsi" w:cstheme="minorHAnsi"/>
          <w:color w:val="auto"/>
          <w:kern w:val="0"/>
          <w:sz w:val="24"/>
          <w:szCs w:val="24"/>
          <w:lang w:eastAsia="en-US"/>
        </w:rPr>
      </w:pPr>
      <w:r w:rsidRPr="00776032">
        <w:rPr>
          <w:rFonts w:asciiTheme="minorHAnsi" w:eastAsiaTheme="minorHAnsi" w:hAnsiTheme="minorHAnsi" w:cstheme="minorHAnsi"/>
          <w:color w:val="auto"/>
          <w:kern w:val="0"/>
          <w:sz w:val="24"/>
          <w:szCs w:val="24"/>
          <w:lang w:eastAsia="en-US"/>
        </w:rPr>
        <w:t>cover your mouth and nose with a tissue or your sleeve (not your hands) when you cough or sneeze</w:t>
      </w:r>
    </w:p>
    <w:p w14:paraId="770FCF9F" w14:textId="77777777" w:rsidR="00776032" w:rsidRPr="00776032" w:rsidRDefault="00776032" w:rsidP="00776032">
      <w:pPr>
        <w:widowControl/>
        <w:numPr>
          <w:ilvl w:val="0"/>
          <w:numId w:val="4"/>
        </w:numPr>
        <w:overflowPunct/>
        <w:autoSpaceDE/>
        <w:autoSpaceDN/>
        <w:adjustRightInd/>
        <w:spacing w:after="0" w:line="280" w:lineRule="atLeast"/>
        <w:contextualSpacing/>
        <w:rPr>
          <w:rFonts w:asciiTheme="minorHAnsi" w:eastAsiaTheme="minorHAnsi" w:hAnsiTheme="minorHAnsi" w:cstheme="minorHAnsi"/>
          <w:color w:val="auto"/>
          <w:kern w:val="0"/>
          <w:sz w:val="24"/>
          <w:szCs w:val="24"/>
          <w:lang w:eastAsia="en-US"/>
        </w:rPr>
      </w:pPr>
      <w:r w:rsidRPr="00776032">
        <w:rPr>
          <w:rFonts w:asciiTheme="minorHAnsi" w:eastAsiaTheme="minorHAnsi" w:hAnsiTheme="minorHAnsi" w:cstheme="minorHAnsi"/>
          <w:color w:val="auto"/>
          <w:kern w:val="0"/>
          <w:sz w:val="24"/>
          <w:szCs w:val="24"/>
          <w:lang w:eastAsia="en-US"/>
        </w:rPr>
        <w:t>put used tissues in the bin immediately and wash your hands afterwards</w:t>
      </w:r>
    </w:p>
    <w:p w14:paraId="349D0996"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07859F08"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2C3299B9"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b/>
          <w:color w:val="auto"/>
          <w:kern w:val="0"/>
          <w:sz w:val="24"/>
          <w:szCs w:val="24"/>
          <w:lang w:eastAsia="en-US"/>
        </w:rPr>
      </w:pPr>
      <w:r w:rsidRPr="00776032">
        <w:rPr>
          <w:rFonts w:asciiTheme="minorHAnsi" w:eastAsia="Calibri" w:hAnsiTheme="minorHAnsi" w:cstheme="minorHAnsi"/>
          <w:b/>
          <w:color w:val="auto"/>
          <w:kern w:val="0"/>
          <w:sz w:val="24"/>
          <w:szCs w:val="24"/>
          <w:lang w:eastAsia="en-US"/>
        </w:rPr>
        <w:t>Further Information</w:t>
      </w:r>
    </w:p>
    <w:p w14:paraId="2C40214E"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 xml:space="preserve">Further information is available at </w:t>
      </w:r>
      <w:hyperlink r:id="rId11" w:history="1">
        <w:r w:rsidRPr="00776032">
          <w:rPr>
            <w:rFonts w:asciiTheme="minorHAnsi" w:eastAsia="Calibri" w:hAnsiTheme="minorHAnsi" w:cstheme="minorHAnsi"/>
            <w:color w:val="0563C1" w:themeColor="hyperlink"/>
            <w:kern w:val="0"/>
            <w:sz w:val="24"/>
            <w:szCs w:val="24"/>
            <w:u w:val="single"/>
            <w:lang w:eastAsia="en-US"/>
          </w:rPr>
          <w:t>https://www.nhs.uk/conditions/coronavirus-covid-19/</w:t>
        </w:r>
      </w:hyperlink>
      <w:r w:rsidRPr="00776032">
        <w:rPr>
          <w:rFonts w:asciiTheme="minorHAnsi" w:eastAsia="Calibri" w:hAnsiTheme="minorHAnsi" w:cstheme="minorHAnsi"/>
          <w:color w:val="auto"/>
          <w:kern w:val="0"/>
          <w:sz w:val="24"/>
          <w:szCs w:val="24"/>
          <w:lang w:eastAsia="en-US"/>
        </w:rPr>
        <w:t xml:space="preserve"> </w:t>
      </w:r>
    </w:p>
    <w:p w14:paraId="49F7A023" w14:textId="77777777"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p>
    <w:p w14:paraId="06959FE7" w14:textId="2E387D79" w:rsid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sidRPr="00776032">
        <w:rPr>
          <w:rFonts w:asciiTheme="minorHAnsi" w:eastAsia="Calibri" w:hAnsiTheme="minorHAnsi" w:cstheme="minorHAnsi"/>
          <w:color w:val="auto"/>
          <w:kern w:val="0"/>
          <w:sz w:val="24"/>
          <w:szCs w:val="24"/>
          <w:lang w:eastAsia="en-US"/>
        </w:rPr>
        <w:t>Yours sincerely</w:t>
      </w:r>
    </w:p>
    <w:p w14:paraId="461AC240" w14:textId="5D809771" w:rsidR="00776032" w:rsidRPr="00776032" w:rsidRDefault="00776032" w:rsidP="00776032">
      <w:pPr>
        <w:widowControl/>
        <w:overflowPunct/>
        <w:autoSpaceDE/>
        <w:autoSpaceDN/>
        <w:adjustRightInd/>
        <w:spacing w:after="0" w:line="280" w:lineRule="atLeast"/>
        <w:rPr>
          <w:rFonts w:asciiTheme="minorHAnsi" w:eastAsia="Calibri" w:hAnsiTheme="minorHAnsi" w:cstheme="minorHAnsi"/>
          <w:color w:val="auto"/>
          <w:kern w:val="0"/>
          <w:sz w:val="24"/>
          <w:szCs w:val="24"/>
          <w:lang w:eastAsia="en-US"/>
        </w:rPr>
      </w:pPr>
      <w:r>
        <w:rPr>
          <w:rFonts w:asciiTheme="minorHAnsi" w:eastAsia="Calibri" w:hAnsiTheme="minorHAnsi" w:cstheme="minorHAnsi"/>
          <w:color w:val="auto"/>
          <w:kern w:val="0"/>
          <w:sz w:val="24"/>
          <w:szCs w:val="24"/>
          <w:lang w:eastAsia="en-US"/>
        </w:rPr>
        <w:t>Mrs Clayton</w:t>
      </w:r>
    </w:p>
    <w:p w14:paraId="0510F6E6" w14:textId="7C29C76A" w:rsidR="00461504" w:rsidRPr="00776032" w:rsidRDefault="00776032" w:rsidP="00BB4C88">
      <w:pPr>
        <w:widowControl/>
        <w:overflowPunct/>
        <w:autoSpaceDE/>
        <w:autoSpaceDN/>
        <w:adjustRightInd/>
        <w:spacing w:after="0" w:line="280" w:lineRule="atLeast"/>
        <w:rPr>
          <w:rFonts w:asciiTheme="minorHAnsi" w:hAnsiTheme="minorHAnsi" w:cstheme="minorHAnsi"/>
          <w:sz w:val="24"/>
          <w:szCs w:val="24"/>
        </w:rPr>
      </w:pPr>
      <w:r w:rsidRPr="00776032">
        <w:rPr>
          <w:rFonts w:asciiTheme="minorHAnsi" w:eastAsia="Calibri" w:hAnsiTheme="minorHAnsi" w:cstheme="minorHAnsi"/>
          <w:color w:val="auto"/>
          <w:kern w:val="0"/>
          <w:sz w:val="24"/>
          <w:szCs w:val="24"/>
          <w:lang w:eastAsia="en-US"/>
        </w:rPr>
        <w:t>Headteacher</w:t>
      </w:r>
    </w:p>
    <w:sectPr w:rsidR="00461504" w:rsidRPr="00776032" w:rsidSect="0084749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474" w:bottom="720" w:left="567" w:header="283"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AA168" w14:textId="77777777" w:rsidR="00395372" w:rsidRDefault="00395372" w:rsidP="008C0E18">
      <w:pPr>
        <w:spacing w:after="0" w:line="240" w:lineRule="auto"/>
      </w:pPr>
      <w:r>
        <w:separator/>
      </w:r>
    </w:p>
  </w:endnote>
  <w:endnote w:type="continuationSeparator" w:id="0">
    <w:p w14:paraId="071EDFC6" w14:textId="77777777" w:rsidR="00395372" w:rsidRDefault="00395372" w:rsidP="008C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7444E" w14:textId="77777777" w:rsidR="00084428" w:rsidRDefault="00084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1556B" w14:textId="77777777" w:rsidR="008C0E18" w:rsidRDefault="00D93DB9">
    <w:pPr>
      <w:pStyle w:val="Footer"/>
    </w:pPr>
    <w:r>
      <w:rPr>
        <w:noProof/>
      </w:rPr>
      <mc:AlternateContent>
        <mc:Choice Requires="wps">
          <w:drawing>
            <wp:anchor distT="0" distB="0" distL="114300" distR="114300" simplePos="0" relativeHeight="251673600" behindDoc="0" locked="0" layoutInCell="1" allowOverlap="1" wp14:anchorId="66F56B16" wp14:editId="701A2978">
              <wp:simplePos x="0" y="0"/>
              <wp:positionH relativeFrom="column">
                <wp:posOffset>2359660</wp:posOffset>
              </wp:positionH>
              <wp:positionV relativeFrom="paragraph">
                <wp:posOffset>-25400</wp:posOffset>
              </wp:positionV>
              <wp:extent cx="745490" cy="7588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758825"/>
                      </a:xfrm>
                      <a:prstGeom prst="rect">
                        <a:avLst/>
                      </a:prstGeom>
                      <a:solidFill>
                        <a:srgbClr val="FFFFFF"/>
                      </a:solidFill>
                      <a:ln w="9525">
                        <a:solidFill>
                          <a:schemeClr val="bg1">
                            <a:lumMod val="100000"/>
                            <a:lumOff val="0"/>
                          </a:schemeClr>
                        </a:solidFill>
                        <a:miter lim="800000"/>
                        <a:headEnd/>
                        <a:tailEnd/>
                      </a:ln>
                    </wps:spPr>
                    <wps:txbx>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F56B16" id="_x0000_t202" coordsize="21600,21600" o:spt="202" path="m,l,21600r21600,l21600,xe">
              <v:stroke joinstyle="miter"/>
              <v:path gradientshapeok="t" o:connecttype="rect"/>
            </v:shapetype>
            <v:shape id="Text Box 10" o:spid="_x0000_s1027" type="#_x0000_t202" style="position:absolute;margin-left:185.8pt;margin-top:-2pt;width:58.7pt;height:5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9QwIAAI0EAAAOAAAAZHJzL2Uyb0RvYy54bWysVFFv2yAQfp+0/4B4X5xEyZJYcaouXaZJ&#10;XTep7Q/AGNtowCEgsbNfvwMnabq+TfUDgjv47rvv7ry+6bUiB+G8BFPQyWhMiTAcKmmagj4/7T4t&#10;KfGBmYopMKKgR+Hpzebjh3VnczGFFlQlHEEQ4/POFrQNweZZ5nkrNPMjsMKgswanWcCja7LKsQ7R&#10;tcqm4/HnrANXWQdceI/Wu8FJNwm/rgUPP+vai0BUQZFbSKtLaxnXbLNmeeOYbSU/0WD/wUIzaTDo&#10;BeqOBUb2Tr6B0pI78FCHEQedQV1LLlIOmM1k/E82jy2zIuWC4nh7kcm/Hyx/OPxyRFZYO5THMI01&#10;ehJ9IF+gJ2hCfTrrc7z2aPFi6NGOd1Ou3t4D/+2JgW3LTCNunYOuFaxCfpP4Mrt6OuD4CFJ2P6DC&#10;OGwfIAH1tdNRPJSDIDoSOV5qE7lwNC5m89kKPRxdi/lyOZ2nCCw/P7bOh28CNImbgjosfQJnh3sf&#10;IhmWn6/EWB6UrHZSqXRwTblVjhwYtskufSf0V9eUIV1BV3OM/RYidqy4gJTNoJHaa0x2AJ6M4xeB&#10;WY52bMzBnkxILzV9hEhkX0XWMuCYKKkLurxCiWJ/NVVCDEyqYY9QypzUj4IP0oe+7IdCRwaxMiVU&#10;RyyHg2EqcIpx04L7Q0mHE1FQgyNLifpusKCryWwWBygdZvPFFA/u2lNee5jhCFTQQMmw3YZh6PbW&#10;yabFOOcWusUm2MlUoBdOJ/LY80mK03zGobo+p1svf5HNXwAAAP//AwBQSwMEFAAGAAgAAAAhAKR0&#10;IgjgAAAACgEAAA8AAABkcnMvZG93bnJldi54bWxMj01PwzAMhu9I/IfISFzQlhbaMkrTCSEQE7d9&#10;CDhmrWkLjVMl2db+e8wJbrb86PXzFsvR9OKIzneWFMTzCARSZeuOGgW77fNsAcIHTbXuLaGCCT0s&#10;y/OzQue1PdEaj5vQCA4hn2sFbQhDLqWvWjTaz+2AxLdP64wOvLpG1k6fONz08jqKMml0R/yh1QM+&#10;tlh9bw5GQedWTy8TvV1h8jX55nWdvn9kg1KXF+PDPYiAY/iD4Vef1aFkp709UO1Fr+DmNs4YVTBL&#10;uBMDyeKOhz2TcZqCLAv5v0L5AwAA//8DAFBLAQItABQABgAIAAAAIQC2gziS/gAAAOEBAAATAAAA&#10;AAAAAAAAAAAAAAAAAABbQ29udGVudF9UeXBlc10ueG1sUEsBAi0AFAAGAAgAAAAhADj9If/WAAAA&#10;lAEAAAsAAAAAAAAAAAAAAAAALwEAAF9yZWxzLy5yZWxzUEsBAi0AFAAGAAgAAAAhAOb8QX1DAgAA&#10;jQQAAA4AAAAAAAAAAAAAAAAALgIAAGRycy9lMm9Eb2MueG1sUEsBAi0AFAAGAAgAAAAhAKR0Igjg&#10;AAAACgEAAA8AAAAAAAAAAAAAAAAAnQQAAGRycy9kb3ducmV2LnhtbFBLBQYAAAAABAAEAPMAAACq&#10;BQAAAAA=&#10;" strokecolor="white [3212]">
              <v:textbox style="mso-fit-shape-to-text:t">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6B5D1D0" wp14:editId="783EDDB8">
              <wp:simplePos x="0" y="0"/>
              <wp:positionH relativeFrom="column">
                <wp:posOffset>-38100</wp:posOffset>
              </wp:positionH>
              <wp:positionV relativeFrom="paragraph">
                <wp:posOffset>39370</wp:posOffset>
              </wp:positionV>
              <wp:extent cx="2104390" cy="586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86740"/>
                      </a:xfrm>
                      <a:prstGeom prst="rect">
                        <a:avLst/>
                      </a:prstGeom>
                      <a:solidFill>
                        <a:srgbClr val="FFFFFF"/>
                      </a:solidFill>
                      <a:ln w="9525">
                        <a:solidFill>
                          <a:schemeClr val="bg1">
                            <a:lumMod val="100000"/>
                            <a:lumOff val="0"/>
                          </a:schemeClr>
                        </a:solidFill>
                        <a:miter lim="800000"/>
                        <a:headEnd/>
                        <a:tailEnd/>
                      </a:ln>
                    </wps:spPr>
                    <wps:txbx>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5D1D0" id="Text Box 11" o:spid="_x0000_s1028" type="#_x0000_t202" style="position:absolute;margin-left:-3pt;margin-top:3.1pt;width:165.7pt;height:46.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m/RQIAAI0EAAAOAAAAZHJzL2Uyb0RvYy54bWysVNtu2zAMfR+wfxD0vviypE2MOEWXLsOA&#10;7gK0+wBZlm1hukFSYmdfP0pKsnR9G+YHQRSpI/Ic0uu7SQp0YNZxrWpczHKMmKK65aqv8Y/n3bsl&#10;Rs4T1RKhFavxkTl8t3n7Zj2aipV60KJlFgGIctVoajx4b6osc3RgkriZNkyBs9NWEg+m7bPWkhHQ&#10;pcjKPL/JRm1bYzVlzsHpQ3LiTcTvOkb9t65zzCNRY8jNx9XGtQlrtlmTqrfEDJye0iD/kIUkXMGj&#10;F6gH4gnaW/4KSnJqtdOdn1EtM911nLJYA1RT5H9V8zQQw2ItQI4zF5rc/4OlXw/fLeJtjVcYKSJB&#10;omc2efRBT6goAj2jcRVEPRmI8xOcg8yxVGceNf3pkNLbgaie3Vurx4GRFtKLN7OrqwnHBZBm/KJb&#10;eIfsvY5AU2dl4A7YQIAOMh0v0oRcKByWRT5/vwIXBd9ieXM7j9plpDrfNtb5T0xLFDY1tiB9RCeH&#10;R+ehDgg9h4THnBa83XEhomH7ZissOhBok138Qulw5UWYUGgEohblIhHwAiJ0LLuANH0iSewlVJuA&#10;izx8qeXgHBoznZ8riU0fIF6/LLmHMRFc1nh5hRLY/qja2MSecJH2kLZQgBHoD4wn7v3UTFHo8qxq&#10;o9sj6GF1mgqYYtgM2v7CaISJqLGCkcVIfFag6KqYA+XIR2O+uC3BsNee5tpDFAWgGnuM0nbr09Dt&#10;jeX9AO+ce+geumDHo0Ah35TTKXno+UjFaT7DUF3bMerPX2TzGwAA//8DAFBLAwQUAAYACAAAACEA&#10;BNmBGd4AAAAHAQAADwAAAGRycy9kb3ducmV2LnhtbEyPwU7DMBBE70j8g7VIXFDrEFqrhGwqhEAg&#10;bi0IOLrxkgTidWS7bfL3mBMcRzOaeVOuR9uLA/nQOUa4nGcgiGtnOm4QXl8eZisQIWo2undMCBMF&#10;WFenJ6UujDvyhg7b2IhUwqHQCG2MQyFlqFuyOszdQJy8T+etjkn6Rhqvj6nc9jLPMiWt7jgttHqg&#10;u5bq7+3eInT+6f5x4rcLWnxNoXneLN8/1IB4fjbe3oCINMa/MPziJ3SoEtPO7dkE0SPMVLoSEVQO&#10;ItlX+XIBYodwvVIgq1L+569+AAAA//8DAFBLAQItABQABgAIAAAAIQC2gziS/gAAAOEBAAATAAAA&#10;AAAAAAAAAAAAAAAAAABbQ29udGVudF9UeXBlc10ueG1sUEsBAi0AFAAGAAgAAAAhADj9If/WAAAA&#10;lAEAAAsAAAAAAAAAAAAAAAAALwEAAF9yZWxzLy5yZWxzUEsBAi0AFAAGAAgAAAAhAPh3yb9FAgAA&#10;jQQAAA4AAAAAAAAAAAAAAAAALgIAAGRycy9lMm9Eb2MueG1sUEsBAi0AFAAGAAgAAAAhAATZgRne&#10;AAAABwEAAA8AAAAAAAAAAAAAAAAAnwQAAGRycy9kb3ducmV2LnhtbFBLBQYAAAAABAAEAPMAAACq&#10;BQAAAAA=&#10;" strokecolor="white [3212]">
              <v:textbox style="mso-fit-shape-to-text:t">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ECCCEC9" wp14:editId="3225C113">
              <wp:simplePos x="0" y="0"/>
              <wp:positionH relativeFrom="column">
                <wp:posOffset>3390900</wp:posOffset>
              </wp:positionH>
              <wp:positionV relativeFrom="paragraph">
                <wp:posOffset>39370</wp:posOffset>
              </wp:positionV>
              <wp:extent cx="1821815" cy="89217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892175"/>
                      </a:xfrm>
                      <a:prstGeom prst="rect">
                        <a:avLst/>
                      </a:prstGeom>
                      <a:solidFill>
                        <a:srgbClr val="FFFFFF"/>
                      </a:solidFill>
                      <a:ln w="9525">
                        <a:solidFill>
                          <a:schemeClr val="bg1">
                            <a:lumMod val="100000"/>
                            <a:lumOff val="0"/>
                          </a:schemeClr>
                        </a:solidFill>
                        <a:miter lim="800000"/>
                        <a:headEnd/>
                        <a:tailEnd/>
                      </a:ln>
                    </wps:spPr>
                    <wps:txbx>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CCEC9" id="Text Box 9" o:spid="_x0000_s1029" type="#_x0000_t202" style="position:absolute;margin-left:267pt;margin-top:3.1pt;width:143.45pt;height:7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UKRQIAAIwEAAAOAAAAZHJzL2Uyb0RvYy54bWysVNuO0zAQfUfiHyy/0zSlZduo6WrpUoS0&#10;C0i7fIDjOImF7bFst8ny9YydttvCGyIPlq9nzpwzk/XtoBU5COclmJLmkyklwnCopWlL+uN5925J&#10;iQ/M1EyBESV9EZ7ebt6+Wfe2EDPoQNXCEQQxvuhtSbsQbJFlnndCMz8BKwweNuA0C7h0bVY71iO6&#10;VtlsOv2Q9eBq64AL73H3fjykm4TfNIKHb03jRSCqpMgtpNGlsYpjtlmzonXMdpIfabB/YKGZNBj0&#10;DHXPAiN7J/+C0pI78NCECQedQdNILlIOmE0+/SObp45ZkXJBcbw9y+T/Hyz/evjuiKxLikYZptGi&#10;ZzEE8hEGsorq9NYXeOnJ4rUw4Da6nDL19gH4T08MbDtmWnHnHPSdYDWyy+PL7OLpiOMjSNU/Qo1h&#10;2D5AAhoap6N0KAZBdHTp5exMpMJjyOUsX+YLSjieLVez/GaRQrDi9No6Hz4L0CROSurQ+YTODg8+&#10;RDasOF2JwTwoWe+kUmnh2mqrHDkwrJJd+o7oV9eUIX1JV4vZYhTgCiIWrDiDVO0oktprzHYEzqfx&#10;i8CswH2sy3E/bSG9VPMRIpG9iqxlwC5RUmPyFyhR7U+mToiBSTXOEUqZo/xR8VH7MFRD8vl9ZBCt&#10;qaB+QT8cjE2BTYyTDtwvSnpsiJIa7FhK1BeDjq7y+Tz2T1rMFzczXLjLk+ryhBmOQCUNlIzTbRh7&#10;bm+dbDuMc6qhO6yCnUwGvXI6kseST1Ic2zP21OU63Xr9iWx+AwAA//8DAFBLAwQUAAYACAAAACEA&#10;cMBLAuAAAAAJAQAADwAAAGRycy9kb3ducmV2LnhtbEyPzU7DMBCE70i8g7VIXBB1CGkoIU6FEAjE&#10;rT8Cjm68JIF4Hdlum7w9ywmOoxnNfFMuR9uLA/rQOVJwNUtAINXOdNQo2G6eLhcgQtRkdO8IFUwY&#10;YFmdnpS6MO5IKzysYyO4hEKhFbQxDoWUoW7R6jBzAxJ7n85bHVn6Rhqvj1xue5kmSS6t7ogXWj3g&#10;Q4v193pvFXT+5fF5orcLzL6m0Lyu5u8f+aDU+dl4fwci4hj/wvCLz+hQMdPO7ckE0SuYX2f8JSrI&#10;UxDsL9LkFsSOg1l+A7Iq5f8H1Q8AAAD//wMAUEsBAi0AFAAGAAgAAAAhALaDOJL+AAAA4QEAABMA&#10;AAAAAAAAAAAAAAAAAAAAAFtDb250ZW50X1R5cGVzXS54bWxQSwECLQAUAAYACAAAACEAOP0h/9YA&#10;AACUAQAACwAAAAAAAAAAAAAAAAAvAQAAX3JlbHMvLnJlbHNQSwECLQAUAAYACAAAACEAGX8lCkUC&#10;AACMBAAADgAAAAAAAAAAAAAAAAAuAgAAZHJzL2Uyb0RvYy54bWxQSwECLQAUAAYACAAAACEAcMBL&#10;AuAAAAAJAQAADwAAAAAAAAAAAAAAAACfBAAAZHJzL2Rvd25yZXYueG1sUEsFBgAAAAAEAAQA8wAA&#10;AKwFAAAAAA==&#10;" strokecolor="white [3212]">
              <v:textbox style="mso-fit-shape-to-text:t">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D6CB763" wp14:editId="7EC447B9">
              <wp:simplePos x="0" y="0"/>
              <wp:positionH relativeFrom="column">
                <wp:posOffset>5705475</wp:posOffset>
              </wp:positionH>
              <wp:positionV relativeFrom="paragraph">
                <wp:posOffset>98425</wp:posOffset>
              </wp:positionV>
              <wp:extent cx="1238250" cy="4572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chemeClr val="bg1">
                            <a:lumMod val="100000"/>
                            <a:lumOff val="0"/>
                          </a:schemeClr>
                        </a:solidFill>
                        <a:miter lim="800000"/>
                        <a:headEnd/>
                        <a:tailEnd/>
                      </a:ln>
                    </wps:spPr>
                    <wps:txb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B763" id="Text Box 8" o:spid="_x0000_s1030" type="#_x0000_t202" style="position:absolute;margin-left:449.25pt;margin-top:7.75pt;width:9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zPRQIAAI4EAAAOAAAAZHJzL2Uyb0RvYy54bWysVNuO2yAQfa/Uf0C8N07SZJu14qy22W5V&#10;aXuRdvsBGGMbFRgKJPb26ztAkk3at6p+QMAMZ2bOmfH6ZtSK7IXzEkxFZ5MpJcJwaKTpKvr96f7N&#10;ihIfmGmYAiMq+iw8vdm8frUebCnm0INqhCMIYnw52Ir2IdiyKDzvhWZ+AlYYNLbgNAt4dF3RODYg&#10;ulbFfDq9KgZwjXXAhfd4e5eNdJPw21bw8LVtvQhEVRRzC2l1aa3jWmzWrOwcs73khzTYP2ShmTQY&#10;9AR1xwIjOyf/gtKSO/DQhgkHXUDbSi5SDVjNbPpHNY89syLVguR4e6LJ/z9Y/mX/zRHZVPSKEsM0&#10;SvQkxkDew0hWkZ3B+hKdHi26hRGvUeVUqbcPwH94YmDbM9OJW+dg6AVrMLtZfFmcPc04PoLUw2do&#10;MAzbBUhAY+t0pA7JIIiOKj2flImp8Bhy/nY1X6KJo22xfIfSpxCsPL62zoePAjSJm4o6VD6hs/2D&#10;DzEbVh5dYjAPSjb3Uql0cF29VY7sGXbJffoO6BduypChotfL+TITcAERG1acQOouk6R2GqvNwLNp&#10;/CIwK/Ee+zLfHytJPR8hUrIXkbUMOCVK6oquzlAi2x9MkxADkyrvsVJlDvRHxjP3YazHpPMiZhCl&#10;qaF5Rj0c5KHAIcZND+4XJQMOREX9zx1zghL1yaCm17PFIk5QOiQJKHHnlvrcwgxHqIoGSvJ2G/LU&#10;7ayTXY+RMkEGbrEPWpkkesnqkD42fSLjMKBxqs7PyevlN7L5DQAA//8DAFBLAwQUAAYACAAAACEA&#10;WXVard4AAAAKAQAADwAAAGRycy9kb3ducmV2LnhtbEyPzU7DMBCE70i8g7VI3KjNT0oS4lQIRG+o&#10;IqDC0YmXJCJeR7HbBp6e7QlOu6sZzX5TrGY3iD1Oofek4XKhQCA13vbUanh7fbpIQYRoyJrBE2r4&#10;xgCr8vSkMLn1B3rBfRVbwSEUcqOhi3HMpQxNh86EhR+RWPv0kzORz6mVdjIHDneDvFJqKZ3piT90&#10;ZsSHDpuvauc0hEYtt5ubavteyzX+ZNY+fqyftT4/m+/vQESc458ZjviMDiUz1X5HNohBQ5qlCVtZ&#10;SHgeDSq75q1m6TYBWRbyf4XyFwAA//8DAFBLAQItABQABgAIAAAAIQC2gziS/gAAAOEBAAATAAAA&#10;AAAAAAAAAAAAAAAAAABbQ29udGVudF9UeXBlc10ueG1sUEsBAi0AFAAGAAgAAAAhADj9If/WAAAA&#10;lAEAAAsAAAAAAAAAAAAAAAAALwEAAF9yZWxzLy5yZWxzUEsBAi0AFAAGAAgAAAAhALGqXM9FAgAA&#10;jgQAAA4AAAAAAAAAAAAAAAAALgIAAGRycy9lMm9Eb2MueG1sUEsBAi0AFAAGAAgAAAAhAFl1Wq3e&#10;AAAACgEAAA8AAAAAAAAAAAAAAAAAnwQAAGRycy9kb3ducmV2LnhtbFBLBQYAAAAABAAEAPMAAACq&#10;BQAAAAA=&#10;" strokecolor="white [3212]">
              <v:textbo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70528" behindDoc="0" locked="0" layoutInCell="1" allowOverlap="1" wp14:anchorId="4B0080AA" wp14:editId="6D54C85B">
          <wp:simplePos x="0" y="0"/>
          <wp:positionH relativeFrom="column">
            <wp:posOffset>1038225</wp:posOffset>
          </wp:positionH>
          <wp:positionV relativeFrom="paragraph">
            <wp:posOffset>9850755</wp:posOffset>
          </wp:positionV>
          <wp:extent cx="958850" cy="195580"/>
          <wp:effectExtent l="0" t="0" r="0" b="0"/>
          <wp:wrapNone/>
          <wp:docPr id="1166" name="Picture 11"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89739A7" wp14:editId="0C8B9968">
          <wp:simplePos x="0" y="0"/>
          <wp:positionH relativeFrom="column">
            <wp:posOffset>1038225</wp:posOffset>
          </wp:positionH>
          <wp:positionV relativeFrom="paragraph">
            <wp:posOffset>9850755</wp:posOffset>
          </wp:positionV>
          <wp:extent cx="958850" cy="195580"/>
          <wp:effectExtent l="0" t="0" r="0" b="0"/>
          <wp:wrapNone/>
          <wp:docPr id="1167" name="Picture 10"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288E72C" wp14:editId="39196C42">
          <wp:simplePos x="0" y="0"/>
          <wp:positionH relativeFrom="column">
            <wp:posOffset>1038225</wp:posOffset>
          </wp:positionH>
          <wp:positionV relativeFrom="paragraph">
            <wp:posOffset>9850755</wp:posOffset>
          </wp:positionV>
          <wp:extent cx="958850" cy="195580"/>
          <wp:effectExtent l="0" t="0" r="0" b="0"/>
          <wp:wrapNone/>
          <wp:docPr id="1168" name="Picture 9"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F5B01AF" wp14:editId="015C6B06">
          <wp:simplePos x="0" y="0"/>
          <wp:positionH relativeFrom="column">
            <wp:posOffset>1038225</wp:posOffset>
          </wp:positionH>
          <wp:positionV relativeFrom="paragraph">
            <wp:posOffset>9850755</wp:posOffset>
          </wp:positionV>
          <wp:extent cx="958850" cy="195580"/>
          <wp:effectExtent l="0" t="0" r="0" b="0"/>
          <wp:wrapNone/>
          <wp:docPr id="1169" name="Picture 8"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1826D7E" wp14:editId="13AF49FA">
          <wp:simplePos x="0" y="0"/>
          <wp:positionH relativeFrom="column">
            <wp:posOffset>1038225</wp:posOffset>
          </wp:positionH>
          <wp:positionV relativeFrom="paragraph">
            <wp:posOffset>9850755</wp:posOffset>
          </wp:positionV>
          <wp:extent cx="958850" cy="195580"/>
          <wp:effectExtent l="0" t="0" r="0" b="0"/>
          <wp:wrapNone/>
          <wp:docPr id="1170" name="Picture 7"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6B5BA89" wp14:editId="44C1F4E2">
          <wp:simplePos x="0" y="0"/>
          <wp:positionH relativeFrom="column">
            <wp:posOffset>1038225</wp:posOffset>
          </wp:positionH>
          <wp:positionV relativeFrom="paragraph">
            <wp:posOffset>9850755</wp:posOffset>
          </wp:positionV>
          <wp:extent cx="958850" cy="195580"/>
          <wp:effectExtent l="0" t="0" r="0" b="0"/>
          <wp:wrapNone/>
          <wp:docPr id="1171" name="Picture 6"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D6FA0" w14:textId="77777777" w:rsidR="00084428" w:rsidRDefault="00084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9AD0D" w14:textId="77777777" w:rsidR="00395372" w:rsidRDefault="00395372" w:rsidP="008C0E18">
      <w:pPr>
        <w:spacing w:after="0" w:line="240" w:lineRule="auto"/>
      </w:pPr>
      <w:r>
        <w:separator/>
      </w:r>
    </w:p>
  </w:footnote>
  <w:footnote w:type="continuationSeparator" w:id="0">
    <w:p w14:paraId="16836241" w14:textId="77777777" w:rsidR="00395372" w:rsidRDefault="00395372" w:rsidP="008C0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1033E" w14:textId="77777777" w:rsidR="00084428" w:rsidRDefault="00084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2091" w14:textId="77777777" w:rsidR="00084428" w:rsidRDefault="00D93DB9" w:rsidP="00B62272">
    <w:pPr>
      <w:spacing w:line="192" w:lineRule="auto"/>
    </w:pPr>
    <w:r>
      <w:rPr>
        <w:noProof/>
      </w:rPr>
      <mc:AlternateContent>
        <mc:Choice Requires="wps">
          <w:drawing>
            <wp:anchor distT="0" distB="0" distL="114300" distR="114300" simplePos="0" relativeHeight="251675648" behindDoc="0" locked="0" layoutInCell="1" allowOverlap="1" wp14:anchorId="67E161BB" wp14:editId="7226ECEE">
              <wp:simplePos x="0" y="0"/>
              <wp:positionH relativeFrom="column">
                <wp:posOffset>4671695</wp:posOffset>
              </wp:positionH>
              <wp:positionV relativeFrom="paragraph">
                <wp:posOffset>-113030</wp:posOffset>
              </wp:positionV>
              <wp:extent cx="2447925" cy="1295400"/>
              <wp:effectExtent l="0" t="0" r="9525"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61BB" id="_x0000_t202" coordsize="21600,21600" o:spt="202" path="m,l,21600r21600,l21600,xe">
              <v:stroke joinstyle="miter"/>
              <v:path gradientshapeok="t" o:connecttype="rect"/>
            </v:shapetype>
            <v:shape id="Text Box 23" o:spid="_x0000_s1026" type="#_x0000_t202" style="position:absolute;margin-left:367.85pt;margin-top:-8.9pt;width:192.7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JcCQIAAPIDAAAOAAAAZHJzL2Uyb0RvYy54bWysU9tu2zAMfR+wfxD0vjj2nHUx4hRdigwD&#10;ugvQ7gNkWbaF2aJGKbGzrx8lp1nQvQ3TgyCK5BHPIbW5nYaeHRU6Dabk6WLJmTISam3akn9/2r95&#10;z5nzwtSiB6NKflKO325fv9qMtlAZdNDXChmBGFeMtuSd97ZIEic7NQi3AKsMORvAQXgysU1qFCOh&#10;D32SLZfvkhGwtghSOUe397OTbyN+0yjpvzaNU571JafafNwx7lXYk+1GFC0K22l5LkP8QxWD0IYe&#10;vUDdCy/YAfVfUIOWCA4av5AwJNA0WqrIgdikyxdsHjthVeRC4jh7kcn9P1j55fgNma6pdylnRgzU&#10;oyc1efYBJpa9DfqM1hUU9mgp0E90T7GRq7MPIH84ZmDXCdOqO0QYOyVqqi8NmclV6ozjAkg1foaa&#10;3hEHDxFoanAI4pEcjNCpT6dLb0Itki6zPL9ZZyvOJPnSbL3Kl7F7iSie0y06/1HBwMKh5EjNj/Di&#10;+OB8KEcUzyHhNQe9rve676OBbbXrkR0FDco+rsjgRVhvQrCBkDYjhpvIM1CbSfqpms66VVCfiDHC&#10;PHj0UejQAf7ibKShK7n7eRCoOOs/GVJtneZ5mNJo5KubjAy89lTXHmEkQZXcczYfd36e7INF3Xb0&#10;0twnA3ekdKOjBqElc1XnummwojTnTxAm99qOUX++6vY3AAAA//8DAFBLAwQUAAYACAAAACEAsJag&#10;PuAAAAAMAQAADwAAAGRycy9kb3ducmV2LnhtbEyPwU6DQBCG7ya+w2ZMvJh2AS1bKUujJhqvrX2A&#10;AbZAys4Sdlvo2zs96W0m8+Wf78+3s+3FxYy+c6QhXkYgDFWu7qjRcPj5XKxB+IBUY+/IaLgaD9vi&#10;/i7HrHYT7cxlHxrBIeQz1NCGMGRS+qo1Fv3SDYb4dnSjxcDr2Mh6xInDbS+TKEqlxY74Q4uD+WhN&#10;ddqfrYbj9/S0ep3Kr3BQu5f0HTtVuqvWjw/z2wZEMHP4g+Gmz+pQsFPpzlR70WtQzyvFqIZFrLjD&#10;jYiTOAFR8rROE5BFLv+XKH4BAAD//wMAUEsBAi0AFAAGAAgAAAAhALaDOJL+AAAA4QEAABMAAAAA&#10;AAAAAAAAAAAAAAAAAFtDb250ZW50X1R5cGVzXS54bWxQSwECLQAUAAYACAAAACEAOP0h/9YAAACU&#10;AQAACwAAAAAAAAAAAAAAAAAvAQAAX3JlbHMvLnJlbHNQSwECLQAUAAYACAAAACEA6ilCXAkCAADy&#10;AwAADgAAAAAAAAAAAAAAAAAuAgAAZHJzL2Uyb0RvYy54bWxQSwECLQAUAAYACAAAACEAsJagPuAA&#10;AAAMAQAADwAAAAAAAAAAAAAAAABjBAAAZHJzL2Rvd25yZXYueG1sUEsFBgAAAAAEAAQA8wAAAHAF&#10;AAAAAA==&#10;" stroked="f">
              <v:textbo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v:textbox>
            </v:shape>
          </w:pict>
        </mc:Fallback>
      </mc:AlternateContent>
    </w:r>
    <w:r w:rsidR="00B62272">
      <w:t>Heath Road * Woolpit * Suffolk * IP30 9RU*</w:t>
    </w:r>
  </w:p>
  <w:p w14:paraId="13F851E8" w14:textId="0F2E22E5" w:rsidR="00084428" w:rsidRDefault="00395372" w:rsidP="00084428">
    <w:pPr>
      <w:spacing w:line="192" w:lineRule="auto"/>
    </w:pPr>
    <w:hyperlink r:id="rId2" w:history="1">
      <w:r w:rsidR="00084428" w:rsidRPr="00194C65">
        <w:rPr>
          <w:rStyle w:val="Hyperlink"/>
        </w:rPr>
        <w:t>www.woolpitprimary.net</w:t>
      </w:r>
    </w:hyperlink>
  </w:p>
  <w:p w14:paraId="47CF75BF" w14:textId="1CA8D4CC" w:rsidR="00B62272" w:rsidRDefault="00B62272" w:rsidP="00084428">
    <w:pPr>
      <w:spacing w:line="192" w:lineRule="auto"/>
    </w:pPr>
    <w:r>
      <w:t>admin@woolpitprimary.net</w:t>
    </w:r>
    <w:r>
      <w:tab/>
    </w:r>
  </w:p>
  <w:p w14:paraId="7CE507DC" w14:textId="7D4F65CB" w:rsidR="00B62272" w:rsidRDefault="00B62272" w:rsidP="00B62272">
    <w:pPr>
      <w:spacing w:line="192" w:lineRule="auto"/>
    </w:pPr>
    <w:r>
      <w:t>01359 240625</w:t>
    </w:r>
  </w:p>
  <w:p w14:paraId="796B7D34" w14:textId="7FD2BA12" w:rsidR="00B62272" w:rsidRDefault="00B62272" w:rsidP="00E12951">
    <w:pPr>
      <w:spacing w:line="192" w:lineRule="auto"/>
    </w:pPr>
    <w:r>
      <w:t>Head teacher</w:t>
    </w:r>
    <w:r w:rsidR="00847499">
      <w:t>:</w:t>
    </w:r>
    <w:r>
      <w:t xml:space="preserve"> Sarah Clayton</w:t>
    </w:r>
  </w:p>
  <w:p w14:paraId="2BAF1E84" w14:textId="78A96DC9" w:rsidR="00E12951" w:rsidRDefault="00E12951" w:rsidP="00E12951">
    <w:pPr>
      <w:spacing w:line="192" w:lineRule="auto"/>
      <w:contextualSpacing/>
    </w:pPr>
  </w:p>
  <w:p w14:paraId="16E5A93D" w14:textId="77777777" w:rsidR="00847499" w:rsidRDefault="00847499" w:rsidP="00E12951">
    <w:pPr>
      <w:spacing w:line="192" w:lineRule="auto"/>
      <w:contextualSpacing/>
    </w:pPr>
  </w:p>
  <w:p w14:paraId="783273B5" w14:textId="77777777" w:rsidR="00E12951" w:rsidRDefault="00395372" w:rsidP="00E12951">
    <w:pPr>
      <w:spacing w:after="60" w:line="96" w:lineRule="auto"/>
      <w:contextualSpacing/>
    </w:pPr>
    <w:r>
      <w:pict w14:anchorId="61501FD4">
        <v:rect id="_x0000_i1025" style="width:540pt;height:1.5pt;mso-position-vertical:absolute" o:hralign="center" o:hrstd="t" o:hrnoshade="t" o:hr="t" fillcolor="#92d050" stroked="f"/>
      </w:pict>
    </w:r>
  </w:p>
  <w:p w14:paraId="428DEB14" w14:textId="77777777" w:rsidR="00E12951" w:rsidRDefault="00395372" w:rsidP="00E12951">
    <w:pPr>
      <w:spacing w:after="60" w:line="96" w:lineRule="auto"/>
      <w:contextualSpacing/>
    </w:pPr>
    <w:r>
      <w:pict w14:anchorId="59E1ED05">
        <v:rect id="_x0000_i1026" style="width:540pt;height:1.5pt;mso-position-vertical:absolute" o:hralign="center" o:hrstd="t" o:hrnoshade="t" o:hr="t" fillcolor="#00b0f0" stroked="f"/>
      </w:pict>
    </w:r>
  </w:p>
  <w:p w14:paraId="59802FB6" w14:textId="77777777" w:rsidR="00E12951" w:rsidRDefault="00395372" w:rsidP="00E12951">
    <w:pPr>
      <w:spacing w:after="60" w:line="96" w:lineRule="auto"/>
      <w:contextualSpacing/>
    </w:pPr>
    <w:r>
      <w:pict w14:anchorId="4B4EACF6">
        <v:rect id="_x0000_i1027" style="width:540pt;height:1.5pt;mso-position-vertical:absolute" o:hralign="center" o:hrstd="t" o:hrnoshade="t" o:hr="t" fillcolor="#ffc000" stroked="f"/>
      </w:pict>
    </w:r>
  </w:p>
  <w:p w14:paraId="25B343F8" w14:textId="77777777" w:rsidR="00E12951" w:rsidRPr="00E12951" w:rsidRDefault="00395372" w:rsidP="00E12951">
    <w:pPr>
      <w:spacing w:after="60" w:line="96" w:lineRule="auto"/>
      <w:contextualSpacing/>
    </w:pPr>
    <w:r>
      <w:pict w14:anchorId="244E3289">
        <v:rect id="_x0000_i1028" style="width:540pt;height:1.5pt" o:hralign="center" o:hrstd="t" o:hrnoshade="t" o:hr="t" fillcolor="#fa2aeb"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D9BA7" w14:textId="77777777" w:rsidR="00084428" w:rsidRDefault="00084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53E87"/>
    <w:multiLevelType w:val="hybridMultilevel"/>
    <w:tmpl w:val="EA94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E5884"/>
    <w:multiLevelType w:val="hybridMultilevel"/>
    <w:tmpl w:val="F66E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99"/>
    <w:rsid w:val="00084428"/>
    <w:rsid w:val="000D1B76"/>
    <w:rsid w:val="000E372F"/>
    <w:rsid w:val="0010205E"/>
    <w:rsid w:val="00140D1F"/>
    <w:rsid w:val="001E135C"/>
    <w:rsid w:val="002A789D"/>
    <w:rsid w:val="002D257E"/>
    <w:rsid w:val="00315B37"/>
    <w:rsid w:val="00330CA0"/>
    <w:rsid w:val="00395372"/>
    <w:rsid w:val="00461504"/>
    <w:rsid w:val="00522FA5"/>
    <w:rsid w:val="00660E9C"/>
    <w:rsid w:val="00701E6C"/>
    <w:rsid w:val="00776032"/>
    <w:rsid w:val="007F4311"/>
    <w:rsid w:val="00847499"/>
    <w:rsid w:val="008C0E18"/>
    <w:rsid w:val="008C4538"/>
    <w:rsid w:val="0093000F"/>
    <w:rsid w:val="009A43E7"/>
    <w:rsid w:val="009F2E46"/>
    <w:rsid w:val="00B05953"/>
    <w:rsid w:val="00B62272"/>
    <w:rsid w:val="00B72350"/>
    <w:rsid w:val="00BB4C88"/>
    <w:rsid w:val="00C75C5A"/>
    <w:rsid w:val="00CC440F"/>
    <w:rsid w:val="00D3762D"/>
    <w:rsid w:val="00D626DA"/>
    <w:rsid w:val="00D93DB9"/>
    <w:rsid w:val="00E12951"/>
    <w:rsid w:val="00E54816"/>
    <w:rsid w:val="00F27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C9E4A6"/>
  <w14:defaultImageDpi w14:val="0"/>
  <w15:docId w15:val="{E888B1DB-95C3-4693-A895-8BC8EE6FD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8"/>
    <w:pPr>
      <w:tabs>
        <w:tab w:val="center" w:pos="4513"/>
        <w:tab w:val="right" w:pos="9026"/>
      </w:tabs>
    </w:pPr>
  </w:style>
  <w:style w:type="character" w:customStyle="1" w:styleId="HeaderChar">
    <w:name w:val="Header Char"/>
    <w:basedOn w:val="DefaultParagraphFont"/>
    <w:link w:val="Header"/>
    <w:uiPriority w:val="99"/>
    <w:rsid w:val="008C0E18"/>
    <w:rPr>
      <w:rFonts w:ascii="Calibri" w:hAnsi="Calibri" w:cs="Calibri"/>
      <w:color w:val="000000"/>
      <w:kern w:val="28"/>
      <w:sz w:val="20"/>
      <w:szCs w:val="20"/>
    </w:rPr>
  </w:style>
  <w:style w:type="paragraph" w:styleId="Footer">
    <w:name w:val="footer"/>
    <w:basedOn w:val="Normal"/>
    <w:link w:val="FooterChar"/>
    <w:uiPriority w:val="99"/>
    <w:unhideWhenUsed/>
    <w:rsid w:val="008C0E18"/>
    <w:pPr>
      <w:tabs>
        <w:tab w:val="center" w:pos="4513"/>
        <w:tab w:val="right" w:pos="9026"/>
      </w:tabs>
    </w:pPr>
  </w:style>
  <w:style w:type="character" w:customStyle="1" w:styleId="FooterChar">
    <w:name w:val="Footer Char"/>
    <w:basedOn w:val="DefaultParagraphFont"/>
    <w:link w:val="Footer"/>
    <w:uiPriority w:val="99"/>
    <w:rsid w:val="008C0E18"/>
    <w:rPr>
      <w:rFonts w:ascii="Calibri" w:hAnsi="Calibri" w:cs="Calibri"/>
      <w:color w:val="000000"/>
      <w:kern w:val="28"/>
      <w:sz w:val="20"/>
      <w:szCs w:val="20"/>
    </w:rPr>
  </w:style>
  <w:style w:type="character" w:styleId="Hyperlink">
    <w:name w:val="Hyperlink"/>
    <w:basedOn w:val="DefaultParagraphFont"/>
    <w:uiPriority w:val="99"/>
    <w:unhideWhenUsed/>
    <w:rsid w:val="00084428"/>
    <w:rPr>
      <w:color w:val="0563C1" w:themeColor="hyperlink"/>
      <w:u w:val="single"/>
    </w:rPr>
  </w:style>
  <w:style w:type="character" w:styleId="UnresolvedMention">
    <w:name w:val="Unresolved Mention"/>
    <w:basedOn w:val="DefaultParagraphFont"/>
    <w:uiPriority w:val="99"/>
    <w:semiHidden/>
    <w:unhideWhenUsed/>
    <w:rsid w:val="00084428"/>
    <w:rPr>
      <w:color w:val="605E5C"/>
      <w:shd w:val="clear" w:color="auto" w:fill="E1DFDD"/>
    </w:rPr>
  </w:style>
  <w:style w:type="paragraph" w:styleId="ListParagraph">
    <w:name w:val="List Paragraph"/>
    <w:basedOn w:val="Normal"/>
    <w:uiPriority w:val="34"/>
    <w:qFormat/>
    <w:rsid w:val="00B723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stay-at-home-guidance-for-households-with-possible-coronavirus-covid-19-infectio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hs.uk/ask-for-a-coronavirus-tes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conditions/coronavirus-covid-19/"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111.nhs.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hs.uk/conditions/coronavirus-covid-19/check-if-you-have-coronavirus-symptom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http://www.woolpitprimary.ne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ownloads\letter%20head%20(1)%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 (1) template</Template>
  <TotalTime>2</TotalTime>
  <Pages>2</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brown</dc:creator>
  <cp:keywords/>
  <dc:description/>
  <cp:lastModifiedBy>sarah brown</cp:lastModifiedBy>
  <cp:revision>2</cp:revision>
  <cp:lastPrinted>2020-05-26T07:43:00Z</cp:lastPrinted>
  <dcterms:created xsi:type="dcterms:W3CDTF">2021-01-07T09:13:00Z</dcterms:created>
  <dcterms:modified xsi:type="dcterms:W3CDTF">2021-01-07T09:13:00Z</dcterms:modified>
</cp:coreProperties>
</file>